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60"/>
        <w:ind w:left="1134" w:right="1134" w:hanging="0"/>
        <w:rPr>
          <w:sz w:val="32"/>
        </w:rPr>
      </w:pPr>
      <w:r>
        <w:rPr>
          <w:sz w:val="32"/>
        </w:rPr>
        <w:t>DÉCLARATION SUR L’HONNEUR</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b/>
          <w:b/>
        </w:rPr>
      </w:pPr>
      <w:r>
        <w:rPr>
          <w:rFonts w:ascii="Times New Roman" w:hAnsi="Times New Roman"/>
          <w:b/>
        </w:rPr>
      </w:r>
    </w:p>
    <w:p>
      <w:pPr>
        <w:pStyle w:val="Normal"/>
        <w:rPr>
          <w:rFonts w:ascii="Times New Roman" w:hAnsi="Times New Roman"/>
          <w:b/>
          <w:b/>
          <w:szCs w:val="24"/>
        </w:rPr>
      </w:pPr>
      <w:r>
        <w:rPr>
          <w:rFonts w:ascii="Times New Roman" w:hAnsi="Times New Roman"/>
          <w:szCs w:val="24"/>
        </w:rPr>
        <w:t>Je soussigné</w:t>
      </w:r>
      <w:r>
        <w:rPr>
          <w:rFonts w:ascii="Times New Roman" w:hAnsi="Times New Roman"/>
          <w:b/>
          <w:szCs w:val="24"/>
        </w:rPr>
        <w:t xml:space="preserve">, </w:t>
      </w:r>
      <w:r>
        <w:rPr>
          <w:rFonts w:eastAsia="Times New Roman" w:cs="Times New Roman" w:ascii="Times New Roman" w:hAnsi="Times New Roman"/>
          <w:b/>
          <w:sz w:val="24"/>
          <w:szCs w:val="24"/>
        </w:rPr>
        <w:t>M. LE MASSON Ronan</w:t>
      </w:r>
    </w:p>
    <w:p>
      <w:pPr>
        <w:pStyle w:val="Normal"/>
        <w:rPr>
          <w:rFonts w:ascii="Times New Roman" w:hAnsi="Times New Roman"/>
          <w:b/>
          <w:b/>
          <w:szCs w:val="24"/>
        </w:rPr>
      </w:pPr>
      <w:r>
        <w:rPr>
          <w:rFonts w:ascii="Times New Roman" w:hAnsi="Times New Roman"/>
          <w:b/>
          <w:szCs w:val="24"/>
        </w:rPr>
      </w:r>
    </w:p>
    <w:p>
      <w:pPr>
        <w:pStyle w:val="Normal"/>
        <w:rPr>
          <w:rFonts w:ascii="Times New Roman" w:hAnsi="Times New Roman"/>
          <w:b/>
          <w:b/>
          <w:szCs w:val="24"/>
        </w:rPr>
      </w:pPr>
      <w:r>
        <w:rPr>
          <w:rFonts w:ascii="Times New Roman" w:hAnsi="Times New Roman"/>
          <w:b/>
          <w:szCs w:val="24"/>
        </w:rPr>
      </w:r>
    </w:p>
    <w:p>
      <w:pPr>
        <w:pStyle w:val="Normal"/>
        <w:tabs>
          <w:tab w:val="clear" w:pos="709"/>
          <w:tab w:val="left" w:pos="0" w:leader="none"/>
          <w:tab w:val="right" w:pos="10006" w:leader="none"/>
        </w:tabs>
        <w:rPr>
          <w:rFonts w:ascii="Times New Roman" w:hAnsi="Times New Roman"/>
          <w:szCs w:val="24"/>
        </w:rPr>
      </w:pPr>
      <w:r>
        <w:rPr>
          <w:rFonts w:ascii="Times New Roman" w:hAnsi="Times New Roman"/>
          <w:szCs w:val="24"/>
        </w:rPr>
        <w:t xml:space="preserve">Demeurant : </w:t>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 xml:space="preserve">Rue de la Chapelle de Cadélac </w:t>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22600 LOUDEAC</w:t>
      </w:r>
    </w:p>
    <w:p>
      <w:pPr>
        <w:pStyle w:val="Normal"/>
        <w:tabs>
          <w:tab w:val="clear" w:pos="709"/>
          <w:tab w:val="left" w:pos="0" w:leader="none"/>
          <w:tab w:val="right" w:pos="10006" w:leader="none"/>
        </w:tabs>
        <w:rPr>
          <w:rFonts w:ascii="Times New Roman" w:hAnsi="Times New Roman"/>
          <w:szCs w:val="24"/>
        </w:rPr>
      </w:pPr>
      <w:r>
        <w:rPr>
          <w:rFonts w:ascii="Times New Roman" w:hAnsi="Times New Roman"/>
          <w:szCs w:val="24"/>
        </w:rPr>
      </w:r>
    </w:p>
    <w:p>
      <w:pPr>
        <w:pStyle w:val="Normal"/>
        <w:tabs>
          <w:tab w:val="clear" w:pos="709"/>
          <w:tab w:val="left" w:pos="0" w:leader="none"/>
          <w:tab w:val="right" w:pos="10006" w:leader="none"/>
        </w:tabs>
        <w:rPr>
          <w:rFonts w:ascii="Times New Roman" w:hAnsi="Times New Roman"/>
          <w:szCs w:val="24"/>
        </w:rPr>
      </w:pPr>
      <w:r>
        <w:rPr>
          <w:rFonts w:ascii="Times New Roman" w:hAnsi="Times New Roman"/>
          <w:szCs w:val="24"/>
        </w:rPr>
      </w:r>
    </w:p>
    <w:p>
      <w:pPr>
        <w:pStyle w:val="Default"/>
        <w:rPr>
          <w:rFonts w:ascii="Times New Roman" w:hAnsi="Times New Roman" w:cs="Times New Roman"/>
          <w:color w:val="0000FF"/>
        </w:rPr>
      </w:pPr>
      <w:r>
        <w:rPr>
          <w:rFonts w:cs="Times New Roman" w:ascii="Times New Roman" w:hAnsi="Times New Roman"/>
          <w:color w:val="auto"/>
        </w:rPr>
        <w:t xml:space="preserve">Adresse électronique du contrôleur : </w:t>
      </w:r>
      <w:r>
        <w:rPr>
          <w:rFonts w:eastAsia="Times New Roman" w:cs="Source Sans Pro" w:ascii="Times New Roman" w:hAnsi="Times New Roman"/>
          <w:b/>
          <w:color w:val="000000"/>
          <w:sz w:val="24"/>
        </w:rPr>
        <w:t>ronan.le.masson@hotmail.fr</w:t>
      </w:r>
    </w:p>
    <w:p>
      <w:pPr>
        <w:pStyle w:val="Normal"/>
        <w:rPr>
          <w:rFonts w:ascii="Times New Roman" w:hAnsi="Times New Roman" w:cs="Times New Roman"/>
          <w:color w:val="auto"/>
          <w:sz w:val="24"/>
          <w:szCs w:val="24"/>
        </w:rPr>
      </w:pPr>
      <w:r>
        <w:rPr>
          <w:rFonts w:cs="Times New Roman" w:ascii="Times New Roman" w:hAnsi="Times New Roman"/>
          <w:color w:val="000000"/>
          <w:sz w:val="24"/>
          <w:szCs w:val="24"/>
        </w:rPr>
        <w:t>Adresse électronique du centre de contrôle des véhicules lourds de rattachement</w:t>
      </w:r>
      <w:r>
        <w:rPr>
          <w:rFonts w:cs="Times New Roman" w:ascii="Times New Roman" w:hAnsi="Times New Roman"/>
          <w:color w:val="0000EE"/>
          <w:sz w:val="24"/>
          <w:szCs w:val="24"/>
        </w:rPr>
        <w:t xml:space="preserve"> </w:t>
      </w:r>
    </w:p>
    <w:p>
      <w:pPr>
        <w:pStyle w:val="Normal"/>
        <w:tabs>
          <w:tab w:val="clear" w:pos="709"/>
          <w:tab w:val="left" w:pos="0" w:leader="none"/>
          <w:tab w:val="right" w:pos="10006" w:leader="none"/>
        </w:tabs>
        <w:rPr>
          <w:rFonts w:ascii="Times New Roman" w:hAnsi="Times New Roman"/>
          <w:szCs w:val="24"/>
        </w:rPr>
      </w:pPr>
      <w:r>
        <w:rPr>
          <w:rFonts w:ascii="Times New Roman" w:hAnsi="Times New Roman"/>
          <w:szCs w:val="24"/>
        </w:rPr>
        <w:t>ctpl.loudeac@gmail.com</w:t>
      </w:r>
    </w:p>
    <w:p>
      <w:pPr>
        <w:pStyle w:val="Normal"/>
        <w:rPr>
          <w:rFonts w:ascii="Times New Roman" w:hAnsi="Times New Roman"/>
          <w:szCs w:val="24"/>
        </w:rPr>
      </w:pPr>
      <w:r>
        <w:rPr>
          <w:rFonts w:ascii="Times New Roman" w:hAnsi="Times New Roman"/>
          <w:szCs w:val="24"/>
        </w:rPr>
        <w:t xml:space="preserve">Nom et adresse du centre de contrôle des véhicules lourds de rattachement :  </w:t>
      </w:r>
    </w:p>
    <w:p>
      <w:pPr>
        <w:pStyle w:val="Normal"/>
        <w:rPr>
          <w:rFonts w:ascii="Times New Roman" w:hAnsi="Times New Roman"/>
          <w:szCs w:val="24"/>
        </w:rPr>
      </w:pPr>
      <w:r>
        <w:rPr>
          <w:rFonts w:ascii="Times New Roman" w:hAnsi="Times New Roman"/>
          <w:szCs w:val="24"/>
        </w:rPr>
      </w:r>
    </w:p>
    <w:p>
      <w:pPr>
        <w:pStyle w:val="Normal"/>
        <w:rPr>
          <w:rFonts w:ascii="Times New Roman" w:hAnsi="Times New Roman"/>
          <w:szCs w:val="24"/>
        </w:rPr>
      </w:pPr>
      <w:r>
        <w:rPr>
          <w:rFonts w:ascii="Times New Roman" w:hAnsi="Times New Roman"/>
          <w:szCs w:val="24"/>
        </w:rPr>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CTPL LOUDEAC</w:t>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Za de la hoyeux  5 Pierre Gilles de Gennes</w:t>
      </w:r>
    </w:p>
    <w:p>
      <w:pPr>
        <w:pStyle w:val="Normal"/>
        <w:tabs>
          <w:tab w:val="clear" w:pos="709"/>
          <w:tab w:val="left" w:pos="0" w:leader="none"/>
          <w:tab w:val="right" w:pos="10006" w:leader="none"/>
        </w:tabs>
        <w:jc w:val="center"/>
        <w:rPr>
          <w:rFonts w:ascii="Times New Roman" w:hAnsi="Times New Roman"/>
          <w:b/>
          <w:b/>
          <w:szCs w:val="24"/>
        </w:rPr>
      </w:pPr>
      <w:r>
        <w:rPr>
          <w:rFonts w:eastAsia="Times New Roman" w:cs="Times New Roman" w:ascii="Times New Roman" w:hAnsi="Times New Roman"/>
          <w:b/>
          <w:sz w:val="24"/>
          <w:szCs w:val="24"/>
        </w:rPr>
        <w:t>22600 LOUDEAC</w:t>
      </w:r>
    </w:p>
    <w:p>
      <w:pPr>
        <w:pStyle w:val="Normal"/>
        <w:ind w:right="0" w:hanging="0"/>
        <w:rPr/>
      </w:pPr>
      <w:r>
        <w:rPr/>
      </w:r>
    </w:p>
    <w:p>
      <w:pPr>
        <w:pStyle w:val="Normal"/>
        <w:ind w:right="0" w:hanging="0"/>
        <w:rPr/>
      </w:pPr>
      <w:r>
        <w:rPr/>
      </w:r>
    </w:p>
    <w:p>
      <w:pPr>
        <w:pStyle w:val="Normal"/>
        <w:rPr>
          <w:rFonts w:ascii="TimesNewRoman" w:hAnsi="TimesNewRoman"/>
          <w:szCs w:val="24"/>
        </w:rPr>
      </w:pPr>
      <w:r>
        <w:rPr>
          <w:rFonts w:ascii="TimesNewRoman" w:hAnsi="TimesNewRoman"/>
          <w:szCs w:val="24"/>
        </w:rPr>
        <w:t>Numéro d'agrément du centre de contrôle des véhicules lourds : S022Z110</w:t>
      </w:r>
    </w:p>
    <w:p>
      <w:pPr>
        <w:pStyle w:val="Normal"/>
        <w:rPr>
          <w:rFonts w:ascii="TimesNewRoman" w:hAnsi="TimesNewRoman"/>
          <w:szCs w:val="24"/>
        </w:rPr>
      </w:pPr>
      <w:r>
        <w:rPr>
          <w:rFonts w:ascii="TimesNewRoman" w:hAnsi="TimesNewRoman"/>
          <w:szCs w:val="24"/>
        </w:rPr>
      </w:r>
    </w:p>
    <w:p>
      <w:pPr>
        <w:pStyle w:val="Normal"/>
        <w:overflowPunct w:val="true"/>
        <w:spacing w:lineRule="auto" w:line="240"/>
        <w:ind w:left="709" w:right="0" w:hanging="0"/>
        <w:jc w:val="left"/>
        <w:textAlignment w:val="auto"/>
        <w:rPr>
          <w:rFonts w:ascii="Times New Roman" w:hAnsi="Times New Roman"/>
          <w:color w:val="000000"/>
          <w:sz w:val="23"/>
          <w:szCs w:val="23"/>
        </w:rPr>
      </w:pPr>
      <w:r>
        <w:rPr>
          <w:rFonts w:ascii="Times New Roman" w:hAnsi="Times New Roman"/>
          <w:color w:val="000000"/>
          <w:sz w:val="23"/>
          <w:szCs w:val="23"/>
        </w:rPr>
        <w:t>- atteste ne pas être sous le coup d'un retrait d'agrément datant de moins de cinq ans, conformément au IV de l'article R323-18 du code de la route, et déclare sur l'honneur que les renseignements contenus dans le dossier de demande d'agrément en tant que contrôleur sont conformes à la réalité.</w:t>
      </w:r>
    </w:p>
    <w:p>
      <w:pPr>
        <w:pStyle w:val="Normal"/>
        <w:overflowPunct w:val="true"/>
        <w:spacing w:lineRule="auto" w:line="240"/>
        <w:ind w:left="709" w:right="0" w:hanging="0"/>
        <w:jc w:val="left"/>
        <w:textAlignment w:val="auto"/>
        <w:rPr>
          <w:rFonts w:ascii="Times New Roman" w:hAnsi="Times New Roman"/>
          <w:color w:val="000000"/>
          <w:sz w:val="23"/>
          <w:szCs w:val="23"/>
        </w:rPr>
      </w:pPr>
      <w:r>
        <w:rPr>
          <w:rFonts w:ascii="Times New Roman" w:hAnsi="Times New Roman"/>
          <w:color w:val="000000"/>
          <w:sz w:val="23"/>
          <w:szCs w:val="23"/>
        </w:rPr>
      </w:r>
    </w:p>
    <w:p>
      <w:pPr>
        <w:pStyle w:val="Normal"/>
        <w:overflowPunct w:val="true"/>
        <w:spacing w:lineRule="auto" w:line="240"/>
        <w:ind w:left="709" w:right="0" w:hanging="0"/>
        <w:jc w:val="left"/>
        <w:textAlignment w:val="auto"/>
        <w:rPr>
          <w:rFonts w:ascii="Times New Roman" w:hAnsi="Times New Roman"/>
          <w:color w:val="000000"/>
          <w:sz w:val="23"/>
          <w:szCs w:val="23"/>
        </w:rPr>
      </w:pPr>
      <w:r>
        <w:rPr>
          <w:rFonts w:ascii="Times New Roman" w:hAnsi="Times New Roman"/>
          <w:color w:val="000000"/>
          <w:sz w:val="23"/>
          <w:szCs w:val="23"/>
        </w:rPr>
        <w:t xml:space="preserve">- m'engage, en outre, à ne pas exercer pendant la durée de l'agrément une quelconque activité dans le commerce ou la réparation automobile et à ne pas utiliser les résultats des contrôles à d'autres fins que celles prévues par la réglementation. </w:t>
      </w:r>
    </w:p>
    <w:p>
      <w:pPr>
        <w:pStyle w:val="Normal"/>
        <w:overflowPunct w:val="true"/>
        <w:spacing w:lineRule="auto" w:line="240"/>
        <w:ind w:left="709" w:right="0" w:hanging="0"/>
        <w:jc w:val="left"/>
        <w:textAlignment w:val="auto"/>
        <w:rPr>
          <w:rFonts w:ascii="Times New Roman" w:hAnsi="Times New Roman"/>
          <w:color w:val="000000"/>
          <w:sz w:val="23"/>
          <w:szCs w:val="23"/>
        </w:rPr>
      </w:pPr>
      <w:r>
        <w:rPr>
          <w:rFonts w:ascii="Times New Roman" w:hAnsi="Times New Roman"/>
          <w:color w:val="000000"/>
          <w:sz w:val="23"/>
          <w:szCs w:val="23"/>
        </w:rPr>
      </w:r>
    </w:p>
    <w:p>
      <w:pPr>
        <w:pStyle w:val="Normal"/>
        <w:ind w:left="709" w:right="1359" w:hanging="0"/>
        <w:rPr>
          <w:rFonts w:ascii="Times New Roman" w:hAnsi="Times New Roman"/>
          <w:color w:val="00B0F0"/>
          <w:sz w:val="23"/>
          <w:szCs w:val="23"/>
        </w:rPr>
      </w:pPr>
      <w:r>
        <w:rPr>
          <w:rFonts w:ascii="Times New Roman" w:hAnsi="Times New Roman"/>
          <w:color w:val="000000"/>
          <w:sz w:val="23"/>
          <w:szCs w:val="23"/>
        </w:rPr>
        <w:t>- m'engage à faciliter la mission des agents désignés par le ministre chargé des transports pour effectuer la surveillance du bon fonctionnement des installations de contrôle et de la qualité des contrôles techniques, en me conformant à leurs demandes concernant des supervisions ou des renouvellements de contrôles techniques de véhicules</w:t>
      </w:r>
      <w:r>
        <w:rPr>
          <w:rFonts w:ascii="Times New Roman" w:hAnsi="Times New Roman"/>
          <w:color w:val="00B0F0"/>
          <w:sz w:val="23"/>
          <w:szCs w:val="23"/>
        </w:rPr>
        <w:t>.</w:t>
      </w:r>
    </w:p>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p>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p>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bookmarkStart w:id="0" w:name="_GoBack"/>
      <w:bookmarkStart w:id="1" w:name="_GoBack"/>
      <w:bookmarkEnd w:id="1"/>
    </w:p>
    <w:tbl>
      <w:tblPr>
        <w:tblStyle w:val="Grilledutableau"/>
        <w:tblW w:w="9212" w:type="dxa"/>
        <w:jc w:val="left"/>
        <w:tblInd w:w="0" w:type="dxa"/>
        <w:tblCellMar>
          <w:top w:w="0" w:type="dxa"/>
          <w:left w:w="108" w:type="dxa"/>
          <w:bottom w:w="0" w:type="dxa"/>
          <w:right w:w="108" w:type="dxa"/>
        </w:tblCellMar>
        <w:tblLook w:firstRow="1" w:noVBand="1" w:lastRow="0" w:firstColumn="1" w:lastColumn="0" w:noHBand="0" w:val="04a0"/>
      </w:tblPr>
      <w:tblGrid>
        <w:gridCol w:w="4606"/>
        <w:gridCol w:w="4605"/>
      </w:tblGrid>
      <w:tr>
        <w:trPr/>
        <w:tc>
          <w:tcPr>
            <w:tcW w:w="4606" w:type="dxa"/>
            <w:tcBorders>
              <w:top w:val="nil"/>
              <w:left w:val="nil"/>
              <w:bottom w:val="nil"/>
              <w:right w:val="nil"/>
            </w:tcBorders>
            <w:shd w:fill="auto" w:val="clear"/>
          </w:tcPr>
          <w:p>
            <w:pPr>
              <w:pStyle w:val="Normal"/>
              <w:widowControl/>
              <w:spacing w:before="0" w:after="0"/>
              <w:rPr>
                <w:rFonts w:ascii="Times New Roman" w:hAnsi="Times New Roman"/>
                <w:b/>
                <w:b/>
                <w:szCs w:val="24"/>
              </w:rPr>
            </w:pPr>
            <w:r>
              <w:rPr>
                <w:rFonts w:eastAsia="Times New Roman" w:cs="Times New Roman"/>
                <w:kern w:val="0"/>
                <w:szCs w:val="20"/>
                <w:lang w:val="fr-FR" w:eastAsia="fr-FR" w:bidi="ar-SA"/>
              </w:rPr>
              <w:t xml:space="preserve">A </w:t>
            </w:r>
            <w:r>
              <w:rPr>
                <w:rFonts w:eastAsia="Times New Roman" w:cs="Times New Roman" w:ascii="Times New Roman" w:hAnsi="Times New Roman"/>
                <w:b/>
                <w:kern w:val="0"/>
                <w:sz w:val="24"/>
                <w:szCs w:val="24"/>
                <w:lang w:val="fr-FR" w:eastAsia="fr-FR" w:bidi="ar-SA"/>
              </w:rPr>
              <w:t>LOUDEAC</w:t>
            </w:r>
          </w:p>
          <w:p>
            <w:pPr>
              <w:pStyle w:val="Normal"/>
              <w:widowControl/>
              <w:spacing w:before="0" w:after="0"/>
              <w:rPr>
                <w:rFonts w:eastAsia="Times New Roman" w:cs="Times New Roman"/>
                <w:kern w:val="0"/>
                <w:szCs w:val="20"/>
                <w:lang w:val="fr-FR" w:eastAsia="fr-FR" w:bidi="ar-SA"/>
              </w:rPr>
            </w:pPr>
            <w:r>
              <w:rPr>
                <w:rFonts w:eastAsia="Times New Roman" w:cs="Times New Roman" w:ascii="Times New Roman" w:hAnsi="Times New Roman"/>
                <w:b/>
                <w:kern w:val="0"/>
                <w:sz w:val="24"/>
                <w:szCs w:val="24"/>
                <w:lang w:val="fr-FR" w:eastAsia="fr-FR" w:bidi="ar-SA"/>
              </w:rPr>
              <w:t>Le 19/08/2024</w:t>
            </w:r>
          </w:p>
        </w:tc>
        <w:tc>
          <w:tcPr>
            <w:tcW w:w="4605" w:type="dxa"/>
            <w:tcBorders>
              <w:top w:val="nil"/>
              <w:left w:val="nil"/>
              <w:bottom w:val="nil"/>
              <w:right w:val="nil"/>
            </w:tcBorders>
            <w:shd w:fill="auto" w:val="clear"/>
          </w:tcPr>
          <w:p>
            <w:pPr>
              <w:pStyle w:val="Normal"/>
              <w:widowControl/>
              <w:tabs>
                <w:tab w:val="clear" w:pos="709"/>
                <w:tab w:val="left" w:pos="4390" w:leader="none"/>
              </w:tabs>
              <w:spacing w:before="0" w:after="0"/>
              <w:ind w:right="0" w:hanging="0"/>
              <w:jc w:val="right"/>
              <w:rPr>
                <w:rFonts w:ascii="Times New Roman" w:hAnsi="Times New Roman"/>
              </w:rPr>
            </w:pPr>
            <w:r>
              <w:rPr>
                <w:rFonts w:eastAsia="Times New Roman" w:cs="Times New Roman" w:ascii="Times New Roman" w:hAnsi="Times New Roman"/>
                <w:kern w:val="0"/>
                <w:sz w:val="24"/>
                <w:szCs w:val="20"/>
                <w:lang w:val="fr-FR" w:eastAsia="fr-FR" w:bidi="ar-SA"/>
              </w:rPr>
              <w:t>LE MASSON Ronan</w:t>
            </w:r>
          </w:p>
          <w:p>
            <w:pPr>
              <w:pStyle w:val="Normal"/>
              <w:widowControl/>
              <w:spacing w:before="0" w:after="0"/>
              <w:ind w:right="0" w:hanging="0"/>
              <w:jc w:val="right"/>
              <w:rPr>
                <w:rFonts w:eastAsia="Times New Roman" w:cs="Times New Roman"/>
                <w:kern w:val="0"/>
                <w:szCs w:val="20"/>
                <w:lang w:val="fr-FR" w:eastAsia="fr-FR" w:bidi="ar-SA"/>
              </w:rPr>
            </w:pPr>
            <w:r>
              <w:rPr>
                <w:rFonts w:eastAsia="Times New Roman" w:cs="Times New Roman"/>
                <w:kern w:val="0"/>
                <w:szCs w:val="20"/>
                <w:lang w:val="fr-FR" w:eastAsia="fr-FR" w:bidi="ar-SA"/>
              </w:rPr>
            </w:r>
          </w:p>
        </w:tc>
      </w:tr>
    </w:tbl>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p>
    <w:p>
      <w:pPr>
        <w:pStyle w:val="Normal"/>
        <w:ind w:left="709" w:right="1359" w:hanging="0"/>
        <w:rPr>
          <w:rFonts w:ascii="Times New Roman" w:hAnsi="Times New Roman"/>
          <w:color w:val="00B0F0"/>
          <w:sz w:val="23"/>
          <w:szCs w:val="23"/>
        </w:rPr>
      </w:pPr>
      <w:r>
        <w:rPr>
          <w:rFonts w:ascii="Times New Roman" w:hAnsi="Times New Roman"/>
          <w:color w:val="00B0F0"/>
          <w:sz w:val="23"/>
          <w:szCs w:val="23"/>
        </w:rPr>
      </w:r>
    </w:p>
    <w:p>
      <w:pPr>
        <w:pStyle w:val="Normal"/>
        <w:overflowPunct w:val="true"/>
        <w:spacing w:lineRule="auto" w:line="240"/>
        <w:ind w:right="0" w:hanging="0"/>
        <w:jc w:val="left"/>
        <w:textAlignment w:val="auto"/>
        <w:rPr>
          <w:color w:val="00B0F0"/>
        </w:rPr>
      </w:pPr>
      <w:r>
        <w:rPr>
          <w:color w:val="00B0F0"/>
        </w:rPr>
      </w:r>
      <w:r>
        <w:br w:type="page"/>
      </w:r>
    </w:p>
    <w:p>
      <w:pPr>
        <w:pStyle w:val="Normal"/>
        <w:spacing w:before="0" w:after="0"/>
        <w:ind w:left="709" w:right="1359" w:hanging="0"/>
        <w:rPr>
          <w:color w:val="00B0F0"/>
        </w:rPr>
      </w:pPr>
      <w:r>
        <w:rPr>
          <w:color w:val="00B0F0"/>
        </w:rPr>
      </w:r>
    </w:p>
    <w:p>
      <w:pPr>
        <w:pStyle w:val="Normal"/>
        <w:pBdr>
          <w:bottom w:val="single" w:sz="6" w:space="1" w:color="000000"/>
        </w:pBdr>
        <w:ind w:left="709" w:right="1359" w:hanging="0"/>
        <w:rPr>
          <w:color w:val="00B0F0"/>
        </w:rPr>
      </w:pPr>
      <w:r>
        <w:rPr>
          <w:color w:val="00B0F0"/>
        </w:rPr>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rPr>
          <w:rFonts w:ascii="TimesNewRoman" w:hAnsi="TimesNewRoman"/>
          <w:szCs w:val="24"/>
        </w:rPr>
      </w:pPr>
      <w:r>
        <w:rPr>
          <w:rFonts w:ascii="TimesNewRoman" w:hAnsi="TimesNewRoman"/>
          <w:szCs w:val="24"/>
        </w:rPr>
        <w:t xml:space="preserve">Je soussigné, </w:t>
      </w:r>
      <w:r>
        <w:rPr>
          <w:rFonts w:eastAsia="Times New Roman" w:cs="Times New Roman" w:ascii="Times New Roman" w:hAnsi="Times New Roman"/>
          <w:b/>
          <w:sz w:val="24"/>
        </w:rPr>
        <w:t>ERWANN LE POTTIER</w:t>
      </w:r>
      <w:r>
        <w:rPr>
          <w:rFonts w:ascii="TimesNewRoman" w:hAnsi="TimesNewRoman"/>
          <w:szCs w:val="24"/>
        </w:rPr>
        <w:t>, représentant légal du centre non rattaché sus nommé :</w:t>
      </w:r>
    </w:p>
    <w:p>
      <w:pPr>
        <w:pStyle w:val="Normal"/>
        <w:rPr>
          <w:rFonts w:ascii="TimesNewRoman" w:hAnsi="TimesNewRoman"/>
          <w:szCs w:val="24"/>
        </w:rPr>
      </w:pPr>
      <w:r>
        <w:rPr>
          <w:rFonts w:ascii="TimesNewRoman" w:hAnsi="TimesNewRoman"/>
          <w:szCs w:val="24"/>
        </w:rPr>
      </w:r>
    </w:p>
    <w:p>
      <w:pPr>
        <w:pStyle w:val="NormalIndent"/>
        <w:numPr>
          <w:ilvl w:val="0"/>
          <w:numId w:val="1"/>
        </w:numPr>
        <w:ind w:left="284" w:right="0" w:hanging="284"/>
        <w:rPr/>
      </w:pPr>
      <w:r>
        <w:rPr/>
        <w:t>atteste avoir vérifié que les renseignements portés sur le dossier de demande d’agrément sont conformes,</w:t>
      </w:r>
    </w:p>
    <w:p>
      <w:pPr>
        <w:pStyle w:val="Normal"/>
        <w:rPr/>
      </w:pPr>
      <w:r>
        <w:rPr/>
      </w:r>
    </w:p>
    <w:p>
      <w:pPr>
        <w:pStyle w:val="NormalIndent"/>
        <w:numPr>
          <w:ilvl w:val="0"/>
          <w:numId w:val="1"/>
        </w:numPr>
        <w:ind w:left="284" w:right="0" w:hanging="284"/>
        <w:rPr/>
      </w:pPr>
      <w:r>
        <w:rPr/>
        <w:t>atteste que l’ensemble des pièces justificatives relatives à la qualification et à l’expérience professionnelle sont à la disposition des services chargés de la surveillance des installations au niveau du centre de rattachement.</w:t>
      </w:r>
    </w:p>
    <w:p>
      <w:pPr>
        <w:pStyle w:val="Normal"/>
        <w:rPr/>
      </w:pPr>
      <w:r>
        <w:rPr/>
      </w:r>
    </w:p>
    <w:p>
      <w:pPr>
        <w:pStyle w:val="Normal"/>
        <w:rPr/>
      </w:pPr>
      <w:r>
        <w:rPr/>
      </w:r>
    </w:p>
    <w:p>
      <w:pPr>
        <w:pStyle w:val="Normal"/>
        <w:rPr/>
      </w:pPr>
      <w:r>
        <w:rPr/>
      </w:r>
    </w:p>
    <w:p>
      <w:pPr>
        <w:pStyle w:val="Normal"/>
        <w:rPr/>
      </w:pPr>
      <w:r>
        <w:rPr/>
      </w:r>
    </w:p>
    <w:tbl>
      <w:tblPr>
        <w:tblStyle w:val="Grilledutableau"/>
        <w:tblW w:w="9212" w:type="dxa"/>
        <w:jc w:val="left"/>
        <w:tblInd w:w="0" w:type="dxa"/>
        <w:tblCellMar>
          <w:top w:w="0" w:type="dxa"/>
          <w:left w:w="108" w:type="dxa"/>
          <w:bottom w:w="0" w:type="dxa"/>
          <w:right w:w="108" w:type="dxa"/>
        </w:tblCellMar>
        <w:tblLook w:firstRow="1" w:noVBand="1" w:lastRow="0" w:firstColumn="1" w:lastColumn="0" w:noHBand="0" w:val="04a0"/>
      </w:tblPr>
      <w:tblGrid>
        <w:gridCol w:w="4606"/>
        <w:gridCol w:w="4605"/>
      </w:tblGrid>
      <w:tr>
        <w:trPr/>
        <w:tc>
          <w:tcPr>
            <w:tcW w:w="4606" w:type="dxa"/>
            <w:tcBorders>
              <w:top w:val="nil"/>
              <w:left w:val="nil"/>
              <w:bottom w:val="nil"/>
              <w:right w:val="nil"/>
            </w:tcBorders>
            <w:shd w:fill="auto" w:val="clear"/>
          </w:tcPr>
          <w:p>
            <w:pPr>
              <w:pStyle w:val="Normal"/>
              <w:widowControl/>
              <w:spacing w:before="0" w:after="0"/>
              <w:rPr>
                <w:rFonts w:ascii="Times New Roman" w:hAnsi="Times New Roman"/>
                <w:b/>
                <w:b/>
                <w:szCs w:val="24"/>
              </w:rPr>
            </w:pPr>
            <w:r>
              <w:rPr>
                <w:rFonts w:eastAsia="Times New Roman" w:cs="Times New Roman"/>
                <w:kern w:val="0"/>
                <w:szCs w:val="20"/>
                <w:lang w:val="fr-FR" w:eastAsia="fr-FR" w:bidi="ar-SA"/>
              </w:rPr>
              <w:t xml:space="preserve">A </w:t>
            </w:r>
            <w:r>
              <w:rPr>
                <w:rFonts w:eastAsia="Times New Roman" w:cs="Times New Roman" w:ascii="Times New Roman" w:hAnsi="Times New Roman"/>
                <w:b/>
                <w:kern w:val="0"/>
                <w:sz w:val="24"/>
                <w:szCs w:val="24"/>
                <w:lang w:val="fr-FR" w:eastAsia="fr-FR" w:bidi="ar-SA"/>
              </w:rPr>
              <w:t>LOUDEAC</w:t>
              <w:br/>
              <w:t>Le 19/08/2024</w:t>
            </w:r>
          </w:p>
        </w:tc>
        <w:tc>
          <w:tcPr>
            <w:tcW w:w="4605" w:type="dxa"/>
            <w:tcBorders>
              <w:top w:val="nil"/>
              <w:left w:val="nil"/>
              <w:bottom w:val="nil"/>
              <w:right w:val="nil"/>
            </w:tcBorders>
            <w:shd w:fill="auto" w:val="clear"/>
          </w:tcPr>
          <w:p>
            <w:pPr>
              <w:pStyle w:val="Normal"/>
              <w:widowControl/>
              <w:spacing w:before="0" w:after="0"/>
              <w:jc w:val="right"/>
              <w:rPr>
                <w:rFonts w:ascii="Times New Roman" w:hAnsi="Times New Roman"/>
              </w:rPr>
            </w:pPr>
            <w:r>
              <w:rPr>
                <w:rFonts w:eastAsia="Times New Roman" w:cs="Times New Roman" w:ascii="Times New Roman" w:hAnsi="Times New Roman"/>
                <w:kern w:val="0"/>
                <w:sz w:val="24"/>
                <w:szCs w:val="20"/>
                <w:lang w:val="fr-FR" w:eastAsia="fr-FR" w:bidi="ar-SA"/>
              </w:rPr>
              <w:t>ERWANN LE POTTIER</w:t>
            </w:r>
          </w:p>
          <w:p>
            <w:pPr>
              <w:pStyle w:val="Normal"/>
              <w:widowControl/>
              <w:spacing w:before="0" w:after="0"/>
              <w:ind w:right="0" w:hanging="0"/>
              <w:jc w:val="right"/>
              <w:rPr>
                <w:rFonts w:eastAsia="Times New Roman" w:cs="Times New Roman"/>
                <w:kern w:val="0"/>
                <w:szCs w:val="20"/>
                <w:lang w:val="fr-FR" w:eastAsia="fr-FR" w:bidi="ar-SA"/>
              </w:rPr>
            </w:pPr>
            <w:r>
              <w:rPr>
                <w:rFonts w:eastAsia="Times New Roman" w:cs="Times New Roman" w:ascii="Times New Roman" w:hAnsi="Times New Roman"/>
                <w:kern w:val="0"/>
                <w:sz w:val="24"/>
                <w:szCs w:val="20"/>
                <w:lang w:val="fr-FR" w:eastAsia="fr-FR" w:bidi="ar-SA"/>
              </w:rPr>
              <w:t>Exploitant</w:t>
            </w:r>
          </w:p>
        </w:tc>
      </w:tr>
    </w:tbl>
    <w:p>
      <w:pPr>
        <w:pStyle w:val="Normal"/>
        <w:rPr/>
      </w:pPr>
      <w:r>
        <w:rPr/>
      </w:r>
    </w:p>
    <w:p>
      <w:pPr>
        <w:pStyle w:val="Normal"/>
        <w:rPr/>
      </w:pPr>
      <w:r>
        <w:rPr/>
      </w:r>
    </w:p>
    <w:tbl>
      <w:tblPr>
        <w:tblStyle w:val="Grilledutableau"/>
        <w:tblW w:w="8721" w:type="dxa"/>
        <w:jc w:val="left"/>
        <w:tblInd w:w="0" w:type="dxa"/>
        <w:tblCellMar>
          <w:top w:w="0" w:type="dxa"/>
          <w:left w:w="108" w:type="dxa"/>
          <w:bottom w:w="0" w:type="dxa"/>
          <w:right w:w="108" w:type="dxa"/>
        </w:tblCellMar>
        <w:tblLook w:firstRow="1" w:noVBand="1" w:lastRow="0" w:firstColumn="1" w:lastColumn="0" w:noHBand="0" w:val="04a0"/>
      </w:tblPr>
      <w:tblGrid>
        <w:gridCol w:w="5211"/>
        <w:gridCol w:w="3509"/>
      </w:tblGrid>
      <w:tr>
        <w:trPr/>
        <w:tc>
          <w:tcPr>
            <w:tcW w:w="5211" w:type="dxa"/>
            <w:tcBorders>
              <w:top w:val="nil"/>
              <w:left w:val="nil"/>
              <w:bottom w:val="nil"/>
              <w:right w:val="nil"/>
            </w:tcBorders>
            <w:shd w:fill="auto" w:val="clear"/>
          </w:tcPr>
          <w:p>
            <w:pPr>
              <w:pStyle w:val="Normal"/>
              <w:widowControl/>
              <w:tabs>
                <w:tab w:val="clear" w:pos="709"/>
                <w:tab w:val="right" w:pos="8931" w:leader="none"/>
              </w:tabs>
              <w:spacing w:before="0" w:after="0"/>
              <w:rPr>
                <w:rFonts w:ascii="Times New Roman" w:hAnsi="Times New Roman"/>
              </w:rPr>
            </w:pPr>
            <w:r>
              <w:rPr>
                <w:rFonts w:ascii="Times New Roman" w:hAnsi="Times New Roman"/>
              </w:rPr>
            </w:r>
          </w:p>
        </w:tc>
        <w:tc>
          <w:tcPr>
            <w:tcW w:w="3509" w:type="dxa"/>
            <w:tcBorders>
              <w:top w:val="nil"/>
              <w:left w:val="nil"/>
              <w:bottom w:val="nil"/>
              <w:right w:val="nil"/>
            </w:tcBorders>
            <w:shd w:fill="auto" w:val="clear"/>
          </w:tcPr>
          <w:p>
            <w:pPr>
              <w:pStyle w:val="Normal"/>
              <w:widowControl/>
              <w:tabs>
                <w:tab w:val="clear" w:pos="709"/>
                <w:tab w:val="right" w:pos="8931" w:leader="none"/>
              </w:tabs>
              <w:spacing w:before="0" w:after="0"/>
              <w:jc w:val="right"/>
              <w:rPr>
                <w:rFonts w:ascii="Times New Roman" w:hAnsi="Times New Roman"/>
              </w:rPr>
            </w:pPr>
            <w:r>
              <w:rPr>
                <w:rFonts w:ascii="Times New Roman" w:hAnsi="Times New Roman"/>
              </w:rPr>
            </w:r>
          </w:p>
        </w:tc>
      </w:tr>
    </w:tbl>
    <w:p>
      <w:pPr>
        <w:pStyle w:val="Normal"/>
        <w:tabs>
          <w:tab w:val="clear" w:pos="709"/>
          <w:tab w:val="left" w:pos="3686" w:leader="none"/>
        </w:tabs>
        <w:ind w:right="0" w:firstLine="709"/>
        <w:jc w:val="right"/>
        <w:rPr>
          <w:rFonts w:ascii="Times New Roman" w:hAnsi="Times New Roman"/>
          <w:szCs w:val="24"/>
        </w:rPr>
      </w:pPr>
      <w:r>
        <w:rPr>
          <w:rFonts w:ascii="Times New Roman" w:hAnsi="Times New Roman"/>
          <w:szCs w:val="24"/>
        </w:rPr>
      </w:r>
    </w:p>
    <w:p>
      <w:pPr>
        <w:pStyle w:val="Normal"/>
        <w:tabs>
          <w:tab w:val="clear" w:pos="709"/>
          <w:tab w:val="left" w:pos="3686" w:leader="none"/>
        </w:tabs>
        <w:ind w:right="0" w:firstLine="709"/>
        <w:rPr>
          <w:rFonts w:ascii="Times New Roman" w:hAnsi="Times New Roman"/>
        </w:rPr>
      </w:pPr>
      <w:r>
        <w:rPr>
          <w:rFonts w:ascii="Times New Roman" w:hAnsi="Times New Roman"/>
          <w:szCs w:val="24"/>
        </w:rPr>
        <w:tab/>
      </w:r>
    </w:p>
    <w:p>
      <w:pPr>
        <w:pStyle w:val="Normal"/>
        <w:tabs>
          <w:tab w:val="clear" w:pos="709"/>
          <w:tab w:val="left" w:pos="3686" w:leader="none"/>
        </w:tabs>
        <w:ind w:right="0" w:firstLine="709"/>
        <w:rPr/>
      </w:pPr>
      <w:r>
        <w:rPr>
          <w:rFonts w:ascii="Times New Roman" w:hAnsi="Times New Roman"/>
        </w:rPr>
        <w:tab/>
      </w:r>
    </w:p>
    <w:sectPr>
      <w:footerReference w:type="default" r:id="rId2"/>
      <w:type w:val="nextPage"/>
      <w:pgSz w:w="11906" w:h="16838"/>
      <w:pgMar w:left="1417" w:right="1417" w:header="0" w:top="827" w:footer="72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Source Sans Pro">
    <w:charset w:val="00"/>
    <w:family w:val="roman"/>
    <w:pitch w:val="variable"/>
  </w:font>
  <w:font w:name="TimesNewRoman">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4536"/>
        <w:tab w:val="clear" w:pos="9072"/>
        <w:tab w:val="left" w:pos="7797" w:leader="none"/>
      </w:tabs>
      <w:ind w:right="0" w:hanging="0"/>
      <w:jc w:val="left"/>
      <w:rPr/>
    </w:pPr>
    <w:r>
      <w:rPr>
        <w:rFonts w:ascii="Times New Roman" w:hAnsi="Times New Roman"/>
      </w:rPr>
      <w:t>227 E</w:t>
    </w:r>
    <w:r>
      <w:rPr/>
      <w:tab/>
      <w:t xml:space="preserve">Page </w:t>
    </w:r>
    <w:r>
      <w:rPr>
        <w:b/>
      </w:rPr>
      <w:fldChar w:fldCharType="begin"/>
    </w:r>
    <w:r>
      <w:rPr>
        <w:b/>
      </w:rPr>
      <w:instrText> PAGE </w:instrText>
    </w:r>
    <w:r>
      <w:rPr>
        <w:b/>
      </w:rPr>
      <w:fldChar w:fldCharType="separate"/>
    </w:r>
    <w:r>
      <w:rPr>
        <w:b/>
      </w:rPr>
      <w:t>2</w:t>
    </w:r>
    <w:r>
      <w:rPr>
        <w:b/>
      </w:rPr>
      <w:fldChar w:fldCharType="end"/>
    </w:r>
    <w:r>
      <w:rPr/>
      <w:t xml:space="preserve"> sur </w:t>
    </w:r>
    <w:r>
      <w:rPr>
        <w:b/>
      </w:rPr>
      <w:fldChar w:fldCharType="begin"/>
    </w:r>
    <w:r>
      <w:rPr>
        <w:b/>
      </w:rPr>
      <w:instrText> NUMPAGES </w:instrText>
    </w:r>
    <w:r>
      <w:rPr>
        <w:b/>
      </w:rPr>
      <w:fldChar w:fldCharType="separate"/>
    </w:r>
    <w:r>
      <w:rPr>
        <w:b/>
      </w:rPr>
      <w:t>2</w:t>
    </w:r>
    <w:r>
      <w:rPr>
        <w:b/>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927"/>
        </w:tabs>
        <w:ind w:left="907" w:hanging="34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compat>
    <w:doNotExpandShiftReturn/>
  </w:compat>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overflowPunct w:val="false"/>
      <w:bidi w:val="0"/>
      <w:spacing w:lineRule="atLeast" w:line="240" w:before="0" w:after="0"/>
      <w:ind w:right="1359" w:hanging="0"/>
      <w:jc w:val="both"/>
      <w:textAlignment w:val="baseline"/>
    </w:pPr>
    <w:rPr>
      <w:rFonts w:ascii="Arial" w:hAnsi="Arial" w:eastAsia="Times New Roman" w:cs="Times New Roman"/>
      <w:color w:val="auto"/>
      <w:kern w:val="0"/>
      <w:sz w:val="24"/>
      <w:szCs w:val="20"/>
      <w:lang w:val="fr-FR" w:eastAsia="fr-FR" w:bidi="ar-SA"/>
    </w:rPr>
  </w:style>
  <w:style w:type="paragraph" w:styleId="Titre1">
    <w:name w:val="Heading 1"/>
    <w:basedOn w:val="Normal"/>
    <w:next w:val="Normal"/>
    <w:qFormat/>
    <w:pPr>
      <w:keepNext w:val="true"/>
      <w:pBdr>
        <w:top w:val="single" w:sz="18" w:space="1" w:color="000000"/>
        <w:left w:val="single" w:sz="18" w:space="1" w:color="000000"/>
        <w:bottom w:val="single" w:sz="18" w:space="1" w:color="000000"/>
        <w:right w:val="single" w:sz="18" w:space="1" w:color="000000"/>
      </w:pBdr>
      <w:spacing w:before="240" w:after="60"/>
      <w:ind w:left="1701" w:right="1701" w:hanging="0"/>
      <w:jc w:val="center"/>
      <w:outlineLvl w:val="0"/>
    </w:pPr>
    <w:rPr>
      <w:b/>
      <w:kern w:val="2"/>
      <w:sz w:val="28"/>
    </w:rPr>
  </w:style>
  <w:style w:type="paragraph" w:styleId="Titre2">
    <w:name w:val="Heading 2"/>
    <w:basedOn w:val="Normal"/>
    <w:next w:val="Normal"/>
    <w:qFormat/>
    <w:pPr>
      <w:keepNext w:val="true"/>
      <w:spacing w:before="240" w:after="60"/>
      <w:ind w:right="0" w:hanging="0"/>
      <w:jc w:val="center"/>
      <w:outlineLvl w:val="1"/>
    </w:pPr>
    <w:rPr>
      <w:b/>
      <w:sz w:val="28"/>
    </w:rPr>
  </w:style>
  <w:style w:type="paragraph" w:styleId="Titre3">
    <w:name w:val="Heading 3"/>
    <w:basedOn w:val="Normal"/>
    <w:next w:val="Normal"/>
    <w:qFormat/>
    <w:pPr>
      <w:keepNext w:val="true"/>
      <w:spacing w:before="240" w:after="60"/>
      <w:outlineLvl w:val="2"/>
    </w:pPr>
    <w:rPr>
      <w:b/>
      <w:u w:val="single" w:color="FFFFF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ListLabel1">
    <w:name w:val="ListLabel 1"/>
    <w:qFormat/>
    <w:rPr>
      <w:rFonts w:cs="Times New Roma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basedOn w:val="Normal"/>
    <w:pPr>
      <w:tabs>
        <w:tab w:val="clear" w:pos="709"/>
        <w:tab w:val="center" w:pos="4536" w:leader="none"/>
        <w:tab w:val="right" w:pos="9072" w:leader="none"/>
      </w:tabs>
    </w:pPr>
    <w:rPr/>
  </w:style>
  <w:style w:type="paragraph" w:styleId="Pieddepage">
    <w:name w:val="Footer"/>
    <w:basedOn w:val="Normal"/>
    <w:pPr>
      <w:tabs>
        <w:tab w:val="clear" w:pos="709"/>
        <w:tab w:val="center" w:pos="4536" w:leader="none"/>
        <w:tab w:val="right" w:pos="9072" w:leader="none"/>
      </w:tabs>
      <w:jc w:val="center"/>
    </w:pPr>
    <w:rPr>
      <w:sz w:val="22"/>
    </w:rPr>
  </w:style>
  <w:style w:type="paragraph" w:styleId="Default" w:customStyle="1">
    <w:name w:val="Default"/>
    <w:qFormat/>
    <w:rsid w:val="002f74d3"/>
    <w:pPr>
      <w:widowControl/>
      <w:suppressAutoHyphens w:val="true"/>
      <w:bidi w:val="0"/>
      <w:spacing w:before="0" w:after="0"/>
      <w:jc w:val="left"/>
    </w:pPr>
    <w:rPr>
      <w:rFonts w:ascii="Source Sans Pro" w:hAnsi="Source Sans Pro" w:eastAsia="Times New Roman" w:cs="Source Sans Pro"/>
      <w:color w:val="000000"/>
      <w:kern w:val="0"/>
      <w:sz w:val="24"/>
      <w:szCs w:val="24"/>
      <w:lang w:val="fr-FR" w:eastAsia="fr-FR" w:bidi="ar-SA"/>
    </w:rPr>
  </w:style>
  <w:style w:type="paragraph" w:styleId="NormalIndent">
    <w:name w:val="Normal Indent"/>
    <w:basedOn w:val="Normal"/>
    <w:next w:val="Normal"/>
    <w:qFormat/>
    <w:rsid w:val="00c51f11"/>
    <w:pPr>
      <w:tabs>
        <w:tab w:val="clear" w:pos="709"/>
        <w:tab w:val="left" w:pos="284" w:leader="none"/>
      </w:tabs>
      <w:overflowPunct w:val="true"/>
      <w:spacing w:lineRule="auto" w:line="240" w:before="120" w:after="0"/>
      <w:ind w:left="284" w:right="0" w:hanging="284"/>
      <w:jc w:val="left"/>
      <w:textAlignment w:val="auto"/>
    </w:pPr>
    <w:rPr>
      <w:rFonts w:ascii="Times New Roman" w:hAnsi="Times New Roman"/>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c51f11"/>
    <w:tblPr>
      <w:tblBorders>
        <w:top w:val="single" w:color="auto" w:sz="4"/>
        <w:left w:val="single" w:color="auto" w:sz="4"/>
        <w:bottom w:val="single" w:color="auto" w:sz="4"/>
        <w:right w:val="single" w:color="auto" w:sz="4"/>
        <w:insideH w:val="single" w:color="auto" w:sz="4"/>
        <w:insideV w:val="single" w:color="auto"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r="http://schemas.openxmlformats.org/officeDocument/2006/relationships"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a:ea typeface=""/>
        <a:cs typeface=""/>
      </a:majorFont>
      <a:minorFont>
        <a:latin typeface="Calibri" pitchFamily="0"/>
        <a:ea typeface=""/>
        <a:cs typeface=""/>
      </a:minorFont>
    </a:fontScheme>
    <a:fmtScheme>
      <a:fillStyleLst>
        <a:solidFill>
          <a:schemeClr val="phClr"/>
        </a:solidFill>
        <a:gradFill>
          <a:gsLst>
            <a:gs pos="0.000000%">
              <a:schemeClr val="phClr">
                <a:tint val="50.000000%"/>
              </a:schemeClr>
            </a:gs>
            <a:gs pos="35.000000%">
              <a:schemeClr val="phClr">
                <a:tint val="37.000000%"/>
              </a:schemeClr>
            </a:gs>
            <a:gs pos="100.000000%">
              <a:schemeClr val="phClr">
                <a:tint val="15.000000%"/>
              </a:schemeClr>
            </a:gs>
          </a:gsLst>
          <a:lin ang="16200000" scaled="1"/>
          <a:tileRect l="0" t="0" r="0" b="0"/>
        </a:gradFill>
        <a:gradFill>
          <a:gsLst>
            <a:gs pos="0.000000%">
              <a:schemeClr val="phClr">
                <a:shade val="51.000000%"/>
              </a:schemeClr>
            </a:gs>
            <a:gs pos="80.000000%">
              <a:schemeClr val="phClr">
                <a:shade val="93.000000%"/>
              </a:schemeClr>
            </a:gs>
            <a:gs pos="100.000000%">
              <a:schemeClr val="phClr">
                <a:shade val="94.000000%"/>
              </a:schemeClr>
            </a:gs>
          </a:gsLst>
          <a:lin ang="16200000" scaled="0"/>
          <a:tileRect l="0" t="0" r="0" b="0"/>
        </a:gradFill>
      </a:fillStyleLst>
      <a:lnStyleLst>
        <a:ln w="9525" cap="flat" cmpd="sng" algn="ctr"/>
        <a:ln w="25400" cap="flat" cmpd="sng" algn="ctr"/>
        <a:ln w="38100" cap="flat" cmpd="sng" algn="ctr"/>
      </a:lnStyleLst>
      <a:effectStyleLst>
        <a:effectStyle>
          <a:effectLst/>
        </a:effectStyle>
        <a:effectStyle>
          <a:effectLst/>
        </a:effectStyle>
        <a:effectStyle>
          <a:effectLst/>
        </a:effectStyle>
      </a:effectStyleLst>
      <a:bgFillStyleLst>
        <a:solidFill>
          <a:schemeClr val="phClr"/>
        </a:solidFill>
        <a:gradFill>
          <a:gsLst>
            <a:gs pos="0.000000%">
              <a:schemeClr val="phClr">
                <a:tint val="40.000000%"/>
              </a:schemeClr>
            </a:gs>
            <a:gs pos="40.000000%">
              <a:schemeClr val="phClr">
                <a:tint val="45.000000%"/>
                <a:shade val="99.000000%"/>
              </a:schemeClr>
            </a:gs>
            <a:gs pos="100.000000%">
              <a:schemeClr val="phClr">
                <a:shade val="20.000000%"/>
              </a:schemeClr>
            </a:gs>
          </a:gsLst>
          <a:path path="circle">
            <a:fillToRect l="50000" t="-80000" r="50000" b="180000"/>
          </a:path>
          <a:tileRect l="0" t="0" r="0" b="0"/>
        </a:gradFill>
        <a:gradFill>
          <a:gsLst>
            <a:gs pos="0.000000%">
              <a:schemeClr val="phClr">
                <a:tint val="80.000000%"/>
              </a:schemeClr>
            </a:gs>
            <a:gs pos="100.000000%">
              <a:schemeClr val="phClr">
                <a:shade val="30.00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LibreOffice/6.2.3.2$Windows_X86_64 LibreOffice_project/aecc05fe267cc68dde00352a451aa867b3b546ac</Application>
  <Pages>2</Pages>
  <Words>300</Words>
  <Characters>1619</Characters>
  <CharactersWithSpaces>1900</CharactersWithSpaces>
  <Paragraphs>28</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2024-01-11T16:47:00Z</dcterms:created>
  <dc:creator>murielle.gehin</dc:creator>
  <dc:description/>
  <dc:language>fr-FR</dc:language>
  <cp:lastModifiedBy/>
  <cp:lastPrinted>2024-09-10T16:54:28Z</cp:lastPrinted>
  <dcterms:modified xsi:type="dcterms:W3CDTF">2024-09-10T16:54:44Z</dcterms:modified>
  <cp:revision>20</cp:revision>
  <dc:subject/>
  <dc:title>Arrêté du 27/07/2004 Rev 22a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 Inc.</vt:lpwstr>
  </property>
</Properties>
</file>