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mc:Ignorable="w14 w15 w16se w16cid w16 w16cex w16sdtdh w16du wp14">
  <w:body>
    <w:p w14:paraId="4996D92F" w14:textId="77777777" w:rsidR="00501DC7" w:rsidRDefault="00785AF2" w:rsidP="00785AF2">
      <w:pPr>
        <w:autoSpaceDE w:val="0"/>
        <w:autoSpaceDN w:val="0"/>
        <w:adjustRightInd w:val="0"/>
        <w:jc w:val="center"/>
        <w:rPr>
          <w:b w:val="1"/>
          <w:bCs w:val="1"/>
          <w:color w:val="000000"/>
        </w:rPr>
      </w:pPr>
      <w:r w:rsidRPr="00785AF2">
        <w:rPr>
          <w:b w:val="1"/>
          <w:bCs w:val="1"/>
          <w:color w:val="000000"/>
        </w:rPr>
        <w:t>APPENDICE 4</w:t>
      </w:r>
      <w:r w:rsidR="00ED7AE3">
        <w:rPr>
          <w:b w:val="1"/>
          <w:bCs w:val="1"/>
          <w:color w:val="000000"/>
        </w:rPr>
        <w:t xml:space="preserve"> : </w:t>
      </w:r>
    </w:p>
    <w:p w14:paraId="3B16CD8C" w14:textId="77777777" w:rsidR="00EC375F" w:rsidRPr="00785AF2" w:rsidRDefault="00EC375F" w:rsidP="00785AF2">
      <w:pPr>
        <w:autoSpaceDE w:val="0"/>
        <w:autoSpaceDN w:val="0"/>
        <w:adjustRightInd w:val="0"/>
        <w:jc w:val="center"/>
        <w:rPr>
          <w:b w:val="1"/>
          <w:bCs w:val="1"/>
          <w:color w:val="000000"/>
        </w:rPr>
      </w:pPr>
    </w:p>
    <w:p w14:paraId="74D835CB" w14:textId="77777777" w:rsidR="00785AF2" w:rsidRPr="005E1491" w:rsidRDefault="00785AF2" w:rsidP="00785AF2">
      <w:pPr>
        <w:autoSpaceDE w:val="0"/>
        <w:autoSpaceDN w:val="0"/>
        <w:adjustRightInd w:val="0"/>
        <w:jc w:val="center"/>
        <w:rPr>
          <w:caps w:val="1"/>
        </w:rPr>
      </w:pPr>
      <w:r w:rsidRPr="00724E59">
        <w:t xml:space="preserve">AGREMENT DES INSTALLATIONS DE CONTROLE DE VEHICULES </w:t>
      </w:r>
      <w:r w:rsidR="00FA5EC1">
        <w:t>DE CATEGORIE L</w:t>
      </w:r>
    </w:p>
    <w:p w14:paraId="2594A6F5" w14:textId="77777777" w:rsidR="005E1491" w:rsidRDefault="005E1491" w:rsidP="00785AF2">
      <w:pPr>
        <w:autoSpaceDE w:val="0"/>
        <w:autoSpaceDN w:val="0"/>
        <w:adjustRightInd w:val="0"/>
        <w:jc w:val="center"/>
      </w:pPr>
    </w:p>
    <w:p w14:paraId="52D5C25F" w14:textId="77777777" w:rsidR="00724E59" w:rsidRDefault="00ED7AE3" w:rsidP="00ED7AE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Déclaration sur l'honneur</w:t>
      </w:r>
    </w:p>
    <w:p w14:paraId="6D8E8748" w14:textId="77777777" w:rsidR="00ED7AE3" w:rsidRPr="00724E59" w:rsidRDefault="00ED7AE3" w:rsidP="00ED7AE3">
      <w:pPr>
        <w:autoSpaceDE w:val="0"/>
        <w:autoSpaceDN w:val="0"/>
        <w:adjustRightInd w:val="0"/>
        <w:jc w:val="center"/>
      </w:pPr>
    </w:p>
    <w:p w14:paraId="0FE8CE05" w14:textId="77777777" w:rsidR="00ED7AE3" w:rsidRDefault="0096270C" w:rsidP="0096270C">
      <w:pPr>
        <w:autoSpaceDE w:val="0"/>
        <w:autoSpaceDN w:val="0"/>
        <w:adjustRightInd w:val="0"/>
        <w:spacing w:before="120"/>
        <w:jc w:val="both"/>
      </w:pPr>
      <w:r w:rsidRPr="0096270C">
        <w:rPr>
          <w:szCs w:val="21"/>
        </w:rPr>
        <w:t xml:space="preserve">Je soussigné, </w:t>
      </w:r>
      <w:r w:rsidR="00ED7AE3" w:rsidRPr="00ED7AE3">
        <w:rPr>
          <w:rFonts w:ascii="Times New Roman" w:eastAsia="Times New Roman" w:hAnsi="Times New Roman" w:cs="Times New Roman"/>
          <w:b w:val="1"/>
          <w:sz w:val="24"/>
        </w:rPr>
        <w:t xml:space="preserve">M. </w:t>
      </w:r>
      <w:r w:rsidR="00ED7AE3" w:rsidRPr="00ED7AE3">
        <w:rPr>
          <w:b w:val="1"/>
        </w:rPr>
        <w:fldChar w:fldCharType="begin"/>
      </w:r>
      <w:r w:rsidR="00ED7AE3" w:rsidRPr="00ED7AE3">
        <w:rPr>
          <w:b w:val="1"/>
        </w:rPr>
        <w:instrText xml:space="preserve"> MERGEFIELD "Prénom" </w:instrText>
      </w:r>
      <w:r w:rsidR="00ED7AE3" w:rsidRPr="00ED7AE3">
        <w:rPr>
          <w:b w:val="1"/>
        </w:rPr>
        <w:fldChar w:fldCharType="end"/>
      </w:r>
      <w:r w:rsidR="00ED7AE3" w:rsidRPr="00ED7AE3">
        <w:rPr>
          <w:rFonts w:ascii="Times New Roman" w:eastAsia="Times New Roman" w:hAnsi="Times New Roman" w:cs="Times New Roman"/>
          <w:b w:val="1"/>
          <w:noProof w:val="1"/>
          <w:sz w:val="24"/>
        </w:rPr>
        <w:t>Tahar MESSAI</w:t>
      </w:r>
      <w:r w:rsidR="00ED7AE3" w:rsidRPr="00ED7AE3">
        <w:rPr>
          <w:rFonts w:ascii="Times New Roman" w:eastAsia="Times New Roman" w:hAnsi="Times New Roman" w:cs="Times New Roman"/>
          <w:b w:val="1"/>
          <w:sz w:val="24"/>
        </w:rPr>
        <w:t>, Exploitant</w:t>
      </w:r>
      <w:r w:rsidR="00ED7AE3">
        <w:t xml:space="preserve"> </w:t>
      </w:r>
    </w:p>
    <w:p w14:paraId="713448D7" w14:textId="77777777" w:rsidR="00ED7AE3" w:rsidRDefault="0096270C" w:rsidP="0096270C">
      <w:pPr>
        <w:autoSpaceDE w:val="0"/>
        <w:autoSpaceDN w:val="0"/>
        <w:adjustRightInd w:val="0"/>
        <w:spacing w:before="120"/>
        <w:jc w:val="both"/>
        <w:rPr>
          <w:szCs w:val="21"/>
        </w:rPr>
      </w:pPr>
      <w:r w:rsidRPr="0096270C">
        <w:rPr>
          <w:szCs w:val="21"/>
        </w:rPr>
        <w:t xml:space="preserve">Demandant l’agrément des installations de contrôle </w:t>
      </w:r>
    </w:p>
    <w:p w14:paraId="7DDB54B1" w14:textId="77777777" w:rsidR="00A87044" w:rsidRDefault="00C94A1D" w:rsidP="00C94A1D">
      <w:pPr>
        <w:pStyle w:val="Default"/>
        <w:jc w:val="center"/>
        <w:rPr>
          <w:rFonts w:ascii="Times New Roman" w:hAnsi="Times New Roman" w:cs="Times New Roman"/>
          <w:b w:val="1"/>
          <w:color w:val="auto"/>
          <w:szCs w:val="21"/>
        </w:rPr>
      </w:pPr>
      <w:r w:rsidRPr="00C94A1D">
        <w:rPr>
          <w:rFonts w:ascii="Times New Roman" w:eastAsia="Times New Roman" w:hAnsi="Times New Roman" w:cs="Times New Roman"/>
          <w:b w:val="1"/>
          <w:color w:val="auto"/>
          <w:sz w:val="24"/>
          <w:szCs w:val="21"/>
        </w:rPr>
        <w:t xml:space="preserve">1335 AVENUE DE PETITE SYNTHE </w:t>
      </w:r>
    </w:p>
    <w:p w14:paraId="624CFC6A" w14:textId="77777777" w:rsidR="00C94A1D" w:rsidRPr="00A87044" w:rsidRDefault="00C94A1D" w:rsidP="00C94A1D">
      <w:pPr>
        <w:pStyle w:val="Default"/>
        <w:jc w:val="center"/>
        <w:rPr>
          <w:rFonts w:ascii="Times New Roman" w:hAnsi="Times New Roman" w:cs="Times New Roman"/>
        </w:rPr>
      </w:pPr>
    </w:p>
    <w:p w14:paraId="3E7C60EC" w14:textId="77777777" w:rsidR="00ED7AE3" w:rsidRDefault="00A87044" w:rsidP="00ED7AE3">
      <w:r w:rsidRPr="00ED7AE3">
        <w:t xml:space="preserve">Adresse électronique du centre : </w:t>
      </w:r>
      <w:r w:rsidR="00ED7AE3">
        <w:rPr>
          <w:rFonts w:ascii="Times New Roman" w:eastAsia="Times New Roman" w:hAnsi="Times New Roman" w:cs="Times New Roman"/>
          <w:b w:val="1"/>
          <w:sz w:val="24"/>
        </w:rPr>
        <w:t>c.t.tahar@orange.fr</w:t>
      </w:r>
    </w:p>
    <w:p w14:paraId="449F2596" w14:textId="77777777" w:rsidR="00A87044" w:rsidRDefault="00A87044" w:rsidP="00A87044">
      <w:pPr>
        <w:autoSpaceDE w:val="0"/>
        <w:autoSpaceDN w:val="0"/>
        <w:adjustRightInd w:val="0"/>
        <w:jc w:val="both"/>
        <w:rPr>
          <w:szCs w:val="21"/>
        </w:rPr>
      </w:pPr>
    </w:p>
    <w:p w14:paraId="2871BBE4" w14:textId="77777777" w:rsidR="00ED7AE3" w:rsidRDefault="00ED7AE3" w:rsidP="00BF442E">
      <w:pPr>
        <w:numPr>
          <w:ilvl w:val="0"/>
          <w:numId w:val="4"/>
        </w:numPr>
        <w:rPr>
          <w:b w:val="1"/>
        </w:rPr>
      </w:pPr>
      <w:r w:rsidRPr="00ED7AE3">
        <w:t xml:space="preserve">déclare sur l'honneur que les renseignements contenus dans le dossier de demande d'agrément pour les installations de contrôle situées à </w:t>
      </w:r>
      <w:r w:rsidRPr="00F06E7E">
        <w:rPr>
          <w:rFonts w:ascii="Times New Roman" w:eastAsia="Times New Roman" w:hAnsi="Times New Roman" w:cs="Times New Roman"/>
          <w:b w:val="1"/>
          <w:sz w:val="24"/>
        </w:rPr>
        <w:t>59640 DUNKERQUE</w:t>
      </w:r>
      <w:r w:rsidR="00EC375F">
        <w:rPr>
          <w:b w:val="1"/>
        </w:rPr>
        <w:br/>
      </w:r>
    </w:p>
    <w:p w14:paraId="2E41EFD9" w14:textId="77777777" w:rsidR="00ED7AE3" w:rsidRPr="00ED7AE3" w:rsidRDefault="00ED7AE3" w:rsidP="00FA5EC1">
      <w:pPr>
        <w:pStyle w:val="NormalWeb"/>
        <w:shd w:val="clear" w:color="auto" w:fill="FFFFFF"/>
        <w:spacing w:before="0" w:beforeAutospacing="0" w:after="240" w:afterAutospacing="0"/>
        <w:ind w:left="720"/>
      </w:pPr>
      <w:r w:rsidRPr="00ED7AE3">
        <w:t>sont conformes à la réalité.</w:t>
      </w:r>
    </w:p>
    <w:p w14:paraId="329B1F64" w14:textId="77777777" w:rsidR="00ED7AE3" w:rsidRPr="00ED7AE3" w:rsidRDefault="00ED7AE3" w:rsidP="00ED7AE3">
      <w:pPr>
        <w:pStyle w:val="NormalWeb"/>
        <w:shd w:val="clear" w:color="auto" w:fill="FFFFFF"/>
        <w:spacing w:before="0" w:beforeAutospacing="0" w:after="240" w:afterAutospacing="0"/>
      </w:pPr>
      <w:r w:rsidRPr="00ED7AE3">
        <w:t>Je désigne la personne suivante comme exploitant du centre de contrôle :</w:t>
      </w:r>
    </w:p>
    <w:p w14:paraId="041004B7" w14:textId="77777777" w:rsidR="007F3DAC" w:rsidRDefault="00ED7AE3" w:rsidP="007F3DAC">
      <w:r w:rsidRPr="00ED7AE3">
        <w:br/>
        <w:t>-</w:t>
      </w:r>
      <w:r w:rsidR="00EC375F">
        <w:t xml:space="preserve"> </w:t>
      </w:r>
      <w:r w:rsidRPr="00ED7AE3">
        <w:t>Nom et prénoms (de la personne désignée)</w:t>
      </w:r>
      <w:r>
        <w:t xml:space="preserve"> : </w:t>
      </w:r>
      <w:r w:rsidRPr="007F3DAC">
        <w:rPr>
          <w:rFonts w:ascii="Times New Roman" w:eastAsia="Times New Roman" w:hAnsi="Times New Roman" w:cs="Times New Roman"/>
          <w:b w:val="1"/>
          <w:sz w:val="24"/>
        </w:rPr>
        <w:t>M.</w:t>
      </w:r>
      <w:r w:rsidR="007F3DAC" w:rsidRPr="007F3DAC">
        <w:rPr>
          <w:b w:val="1"/>
        </w:rPr>
        <w:t xml:space="preserve"> </w:t>
      </w:r>
      <w:r>
        <w:rPr>
          <w:rFonts w:ascii="Times New Roman" w:eastAsia="Times New Roman" w:hAnsi="Times New Roman" w:cs="Times New Roman"/>
          <w:b w:val="1"/>
          <w:sz w:val="24"/>
        </w:rPr>
        <w:t>MESSAI Tahar</w:t>
      </w:r>
    </w:p>
    <w:p w14:paraId="75919B99" w14:textId="77777777" w:rsidR="00ED7AE3" w:rsidRPr="00ED7AE3" w:rsidRDefault="00ED7AE3" w:rsidP="00ED7AE3">
      <w:pPr>
        <w:pStyle w:val="NormalWeb"/>
        <w:shd w:val="clear" w:color="auto" w:fill="FFFFFF"/>
        <w:spacing w:before="0" w:beforeAutospacing="0" w:after="240" w:afterAutospacing="0"/>
        <w:rPr>
          <w:b w:val="1"/>
        </w:rPr>
      </w:pPr>
      <w:r w:rsidRPr="00ED7AE3">
        <w:br/>
        <w:t>-</w:t>
      </w:r>
      <w:r w:rsidR="00EC375F">
        <w:t xml:space="preserve"> </w:t>
      </w:r>
      <w:r w:rsidRPr="00ED7AE3">
        <w:t>Date et lieu de naissance (de la personne désignée)</w:t>
      </w:r>
      <w:r>
        <w:t xml:space="preserve"> : </w:t>
      </w:r>
      <w:r w:rsidR="00615B27">
        <w:t xml:space="preserve">né(e) le </w:t>
      </w:r>
      <w:r w:rsidRPr="00ED7AE3">
        <w:rPr>
          <w:rFonts w:ascii="Times New Roman" w:eastAsia="Times New Roman" w:hAnsi="Times New Roman" w:cs="Times New Roman"/>
          <w:b w:val="1"/>
          <w:sz w:val="24"/>
        </w:rPr>
        <w:t xml:space="preserve">22/06/1969 </w:t>
      </w:r>
      <w:r w:rsidRPr="00ED7AE3">
        <w:t>à</w:t>
      </w:r>
      <w:r w:rsidRPr="00ED7AE3">
        <w:rPr>
          <w:rFonts w:ascii="Times New Roman" w:eastAsia="Times New Roman" w:hAnsi="Times New Roman" w:cs="Times New Roman"/>
          <w:b w:val="1"/>
          <w:sz w:val="24"/>
        </w:rPr>
        <w:t xml:space="preserve"> Algerie</w:t>
      </w:r>
    </w:p>
    <w:p w14:paraId="6E0B227B" w14:textId="77777777" w:rsidR="00ED7AE3" w:rsidRPr="00ED7AE3" w:rsidRDefault="00ED7AE3" w:rsidP="00ED7AE3">
      <w:pPr>
        <w:pStyle w:val="NormalWeb"/>
        <w:shd w:val="clear" w:color="auto" w:fill="FFFFFF"/>
        <w:spacing w:before="0" w:beforeAutospacing="0" w:after="240" w:afterAutospacing="0"/>
      </w:pPr>
      <w:r w:rsidRPr="00ED7AE3">
        <w:t>Je m'engage :</w:t>
      </w:r>
    </w:p>
    <w:p w14:paraId="3C36CA16" w14:textId="77777777" w:rsidR="00ED7AE3" w:rsidRPr="00ED7AE3" w:rsidRDefault="00ED7AE3" w:rsidP="00ED7AE3">
      <w:pPr>
        <w:pStyle w:val="NormalWeb"/>
        <w:shd w:val="clear" w:color="auto" w:fill="FFFFFF"/>
        <w:spacing w:before="0" w:beforeAutospacing="0" w:after="240" w:afterAutospacing="0"/>
      </w:pPr>
      <w:r>
        <w:t xml:space="preserve">- </w:t>
      </w:r>
      <w:r w:rsidRPr="00ED7AE3">
        <w:t xml:space="preserve">à me conformer, en ce qui concerne les modifications apportées au dossier d'agrément, aux prescriptions définies au paragraphe III du chapitre III de l'annexe VII de l'arrêté </w:t>
      </w:r>
      <w:r w:rsidR="005E1491" w:rsidRPr="005E1491">
        <w:t>relatif au contrôle technique des véhicules motorisés à deux ou trois roues et quadricycles à moteur</w:t>
      </w:r>
      <w:r w:rsidR="005E1491">
        <w:t xml:space="preserve"> </w:t>
      </w:r>
      <w:r w:rsidRPr="00ED7AE3">
        <w:t>;</w:t>
      </w:r>
    </w:p>
    <w:p w14:paraId="1CF37C25" w14:textId="77777777" w:rsidR="00ED7AE3" w:rsidRDefault="00ED7AE3" w:rsidP="00ED7AE3">
      <w:pPr>
        <w:pStyle w:val="NormalWeb"/>
        <w:shd w:val="clear" w:color="auto" w:fill="FFFFFF"/>
        <w:spacing w:before="0" w:beforeAutospacing="0" w:after="240" w:afterAutospacing="0"/>
      </w:pPr>
      <w:r w:rsidRPr="00ED7AE3">
        <w:t>- à informer dans les plus brefs délais le préfet de toute modification visée a</w:t>
      </w:r>
      <w:r w:rsidR="00FA5EC1">
        <w:t>u paragraphe III du chapitre I</w:t>
      </w:r>
      <w:r w:rsidRPr="00ED7AE3">
        <w:t xml:space="preserve"> de l'annexe VII de l'arrêté </w:t>
      </w:r>
      <w:r w:rsidR="005E1491" w:rsidRPr="005E1491">
        <w:t>relatif au contrôle technique des véhicules motorisés à deux ou trois roues et quadricycles à moteur</w:t>
      </w:r>
      <w:r w:rsidR="005E1491">
        <w:t xml:space="preserve"> </w:t>
      </w:r>
      <w:r w:rsidRPr="00ED7AE3">
        <w:t>;</w:t>
      </w:r>
    </w:p>
    <w:p w14:paraId="43EE5C3A" w14:textId="30A4FC87" w:rsidR="00FA5EC1" w:rsidRPr="00ED7AE3" w:rsidRDefault="00FA5EC1" w:rsidP="00FA5EC1">
      <w:pPr>
        <w:pStyle w:val="NormalWeb"/>
        <w:shd w:val="clear" w:color="auto" w:fill="FFFFFF"/>
        <w:spacing w:before="0" w:beforeAutospacing="0" w:after="240" w:afterAutospacing="0"/>
      </w:pPr>
      <w:r w:rsidRPr="00ED7AE3">
        <w:t>- à signer avec l'organisme technique central, la convention d'assistance technique p</w:t>
      </w:r>
      <w:r>
        <w:t>révue au point d de l'article 35</w:t>
      </w:r>
      <w:r w:rsidRPr="00ED7AE3">
        <w:t xml:space="preserve"> de l'arrêté </w:t>
      </w:r>
      <w:r w:rsidRPr="005E1491">
        <w:t>relatif au contrôle technique des véhicules motorisés à deux ou trois roues et quadricycles à moteur</w:t>
      </w:r>
      <w:r>
        <w:t xml:space="preserve"> </w:t>
      </w:r>
      <w:r w:rsidRPr="00ED7AE3">
        <w:t>;</w:t>
      </w:r>
    </w:p>
    <w:p w14:paraId="2A54ED2C" w14:textId="77777777" w:rsidR="00ED7AE3" w:rsidRPr="00ED7AE3" w:rsidRDefault="00ED7AE3" w:rsidP="00ED7AE3">
      <w:pPr>
        <w:pStyle w:val="NormalWeb"/>
        <w:shd w:val="clear" w:color="auto" w:fill="FFFFFF"/>
        <w:spacing w:before="0" w:beforeAutospacing="0" w:after="240" w:afterAutospacing="0"/>
      </w:pPr>
      <w:r w:rsidRPr="00ED7AE3">
        <w:t>- à établir tous les documents se rapportant à mon activité prescrits par le ministre chargé des transports et à faciliter la mission des agents désignés par celui-ci pour effectuer la surveillance du bon fonctionnement des centres de contrôle.</w:t>
      </w:r>
    </w:p>
    <w:p w14:paraId="171B6B22" w14:textId="77777777" w:rsidR="00ED7AE3" w:rsidRPr="00ED7AE3" w:rsidRDefault="00ED7AE3" w:rsidP="00ED7AE3">
      <w:pPr>
        <w:pStyle w:val="NormalWeb"/>
        <w:shd w:val="clear" w:color="auto" w:fill="FFFFFF"/>
        <w:spacing w:before="0" w:beforeAutospacing="0" w:after="240" w:afterAutospacing="0"/>
      </w:pPr>
      <w:r w:rsidRPr="00ED7AE3">
        <w:t>Je déclare</w:t>
      </w:r>
      <w:r>
        <w:t xml:space="preserve"> </w:t>
      </w:r>
      <w:r w:rsidRPr="00ED7AE3">
        <w:t>:</w:t>
      </w:r>
    </w:p>
    <w:p w14:paraId="11E9A908" w14:textId="77777777" w:rsidR="00ED7AE3" w:rsidRPr="00ED7AE3" w:rsidRDefault="00ED7AE3" w:rsidP="00ED7AE3">
      <w:pPr>
        <w:pStyle w:val="NormalWeb"/>
        <w:shd w:val="clear" w:color="auto" w:fill="FFFFFF"/>
        <w:spacing w:before="0" w:beforeAutospacing="0" w:after="240" w:afterAutospacing="0"/>
      </w:pPr>
      <w:r w:rsidRPr="00ED7AE3">
        <w:t>- que le centre de contrôle est conforme aux exigences spécif</w:t>
      </w:r>
      <w:r w:rsidR="00FA5EC1">
        <w:t>iées à l'annexe III de l'arrêté</w:t>
      </w:r>
      <w:r w:rsidR="00FA5EC1" w:rsidRPr="00ED7AE3">
        <w:t xml:space="preserve"> </w:t>
      </w:r>
      <w:r w:rsidR="00FA5EC1" w:rsidRPr="005E1491">
        <w:t>relatif au contrôle technique des véhicules motorisés à deux ou trois roues et quadricycles à moteur</w:t>
      </w:r>
      <w:r w:rsidRPr="00ED7AE3">
        <w:t>, et m'engage à respecter l'ensemble des exigences qui y sont mentionnées ;</w:t>
      </w:r>
    </w:p>
    <w:p w14:paraId="4C065BCA" w14:textId="77777777" w:rsidR="00ED7AE3" w:rsidRPr="00ED7AE3" w:rsidRDefault="00ED7AE3" w:rsidP="00ED7AE3">
      <w:pPr>
        <w:pStyle w:val="NormalWeb"/>
        <w:shd w:val="clear" w:color="auto" w:fill="FFFFFF"/>
        <w:spacing w:before="0" w:beforeAutospacing="0" w:after="240" w:afterAutospacing="0"/>
      </w:pPr>
      <w:r w:rsidRPr="00ED7AE3">
        <w:lastRenderedPageBreak/>
        <w:t>- avoir pris connaissance du protocole informatique établi avec l'organisme technique cen</w:t>
      </w:r>
      <w:r w:rsidR="005E1491">
        <w:t>tral conformément à l'article 33</w:t>
      </w:r>
      <w:r w:rsidRPr="00ED7AE3">
        <w:t xml:space="preserve"> de </w:t>
      </w:r>
      <w:r w:rsidR="005E1491" w:rsidRPr="00ED7AE3">
        <w:t xml:space="preserve">l'arrêté </w:t>
      </w:r>
      <w:r w:rsidR="00FA5EC1">
        <w:t>précité</w:t>
      </w:r>
      <w:r w:rsidRPr="00ED7AE3">
        <w:t>. Je m'engage à le mettre en œuvre et à suivre ses évolutions.</w:t>
      </w:r>
    </w:p>
    <w:p w14:paraId="2AFC43F4" w14:textId="77777777" w:rsidR="00ED7AE3" w:rsidRDefault="0096270C" w:rsidP="00ED7AE3">
      <w:pPr>
        <w:jc w:val="both"/>
      </w:pPr>
      <w:r w:rsidRPr="00ED7AE3">
        <w:t>A</w:t>
      </w:r>
      <w:r w:rsidR="00ED7AE3">
        <w:t xml:space="preserve"> </w:t>
      </w:r>
      <w:r w:rsidR="00ED7AE3" w:rsidRPr="005F28F1">
        <w:t>DUNKERQUE</w:t>
      </w:r>
    </w:p>
    <w:p w14:paraId="2AC7ACE0" w14:textId="77777777" w:rsidR="00ED7AE3" w:rsidRDefault="00ED7AE3" w:rsidP="00ED7AE3">
      <w:pPr>
        <w:jc w:val="both"/>
      </w:pPr>
      <w:r>
        <w:t xml:space="preserve">Le </w:t>
      </w:r>
      <w:r w:rsidRPr="005F28F1">
        <w:t>07/03/2025</w:t>
      </w:r>
    </w:p>
    <w:p w14:paraId="493FE0EB" w14:textId="77777777" w:rsidR="00ED7AE3" w:rsidRDefault="00ED7AE3" w:rsidP="00ED7AE3">
      <w:pPr>
        <w:jc w:val="both"/>
      </w:pPr>
    </w:p>
    <w:p w14:paraId="32A48584" w14:textId="77777777" w:rsidR="00ED7AE3" w:rsidRDefault="00ED7AE3" w:rsidP="00ED7AE3">
      <w:pPr>
        <w:jc w:val="both"/>
      </w:pPr>
      <w:r>
        <w:t>Signature et cachet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3509"/>
      </w:tblGrid>
      <w:tr w:rsidR="00ED7AE3" w14:paraId="2120889B" w14:textId="77777777" w:rsidTr="00A95ACD">
        <w:tc>
          <w:tcPr>
            <w:tcW w:w="5211" w:type="dxa"/>
            <w:shd w:val="clear" w:color="auto" w:fill="auto"/>
          </w:tcPr>
          <w:p w14:paraId="6CA2F33D" w14:textId="77777777" w:rsidR="00ED7AE3" w:rsidRDefault="00ED7AE3" w:rsidP="00A95ACD">
            <w:pPr>
              <w:tabs>
                <w:tab w:pos="8931" w:val="right"/>
              </w:tabs>
            </w:pPr>
            <w:r>
              <w:t>Tahar MESSAI</w:t>
            </w:r>
            <w:r>
              <w:br/>
            </w:r>
            <w:r w:rsidRPr="00100B7D">
              <w:t>Exploitant</w:t>
            </w:r>
            <w:r>
              <w:tab/>
            </w:r>
          </w:p>
        </w:tc>
        <w:tc>
          <w:tcPr>
            <w:tcW w:w="3509" w:type="dxa"/>
            <w:shd w:val="clear" w:color="auto" w:fill="auto"/>
          </w:tcPr>
          <w:p w14:paraId="425A66A4" w14:textId="77777777" w:rsidR="00ED7AE3" w:rsidRDefault="00ED7AE3" w:rsidP="00A95ACD">
            <w:pPr>
              <w:tabs>
                <w:tab w:pos="8931" w:val="right"/>
              </w:tabs>
              <w:jc w:val="center"/>
            </w:pPr>
            <w:r>
              <w:t>.</w:t>
            </w:r>
          </w:p>
        </w:tc>
      </w:tr>
    </w:tbl>
    <w:p w14:paraId="782572C7" w14:textId="77777777" w:rsidR="00ED7AE3" w:rsidRDefault="00ED7AE3" w:rsidP="00ED7AE3">
      <w:pPr>
        <w:jc w:val="both"/>
      </w:pPr>
    </w:p>
    <w:sectPr w:rsidSect="004A4048" w:rsidR="00ED7AE3">
      <w:headerReference r:id="rId7" w:type="even"/>
      <w:headerReference r:id="rId8" w:type="default"/>
      <w:footerReference r:id="rId9" w:type="even"/>
      <w:footerReference r:id="rId10" w:type="default"/>
      <w:headerReference r:id="rId11" w:type="first"/>
      <w:footerReference r:id="rId12" w:type="first"/>
      <w:pgSz w:w="11906" w:h="16838"/>
      <w:pgMar w:top="1814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AEBE4" w14:textId="77777777" w:rsidR="00A95ACD" w:rsidRDefault="00A95ACD" w:rsidP="004A4048">
      <w:r>
        <w:separator/>
      </w:r>
    </w:p>
  </w:endnote>
  <w:endnote w:type="continuationSeparator" w:id="0">
    <w:p w14:paraId="7A98C3F3" w14:textId="77777777" w:rsidR="00A95ACD" w:rsidRDefault="00A95ACD" w:rsidP="004A4048">
      <w:r>
        <w:continuationSeparator/>
      </w:r>
    </w:p>
  </w:endnote>
</w:endnotes>
</file>

<file path=word/fontTable.xml><?xml version="1.0" encoding="utf-8"?>
<w:fonts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r="http://schemas.openxmlformats.org/officeDocument/2006/relationships" xmlns:mc="http://schemas.openxmlformats.org/markup-compatibility/2006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mc:Ignorable="w14 w15 w16se w16cid w16 w16cex w16sdtdh w16du wp14">
  <w:p w14:paraId="39981583" w14:textId="77777777" w:rsidR="005F2FD6" w:rsidRDefault="005F2FD6">
    <w:pPr>
      <w:pStyle w:val="Pieddepage"/>
    </w:pPr>
  </w:p>
</w:ftr>
</file>

<file path=word/footer2.xml><?xml version="1.0" encoding="utf-8"?>
<w:ftr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mc:Ignorable="w14 w15 w16se w16cid w16 w16cex w16sdtdh w16du wp14">
  <w:p w14:paraId="561BFB6F" w14:textId="21580611" w:rsidR="004A4048" w:rsidRDefault="004A4048" w:rsidP="004A4048">
    <w:pPr>
      <w:pStyle w:val="Pieddepage"/>
      <w:tabs>
        <w:tab w:pos="4536" w:val="clear"/>
        <w:tab w:pos="7938" w:val="center"/>
      </w:tabs>
    </w:pPr>
    <w:r>
      <w:t>13</w:t>
    </w:r>
    <w:r w:rsidR="00B8637D">
      <w:t>6</w:t>
    </w:r>
    <w:r>
      <w:t xml:space="preserve"> </w:t>
    </w:r>
    <w:r w:rsidR="005F2FD6">
      <w:t>B</w:t>
    </w:r>
    <w:r>
      <w:tab/>
      <w:t xml:space="preserve">Page </w:t>
    </w:r>
    <w:r>
      <w:rPr>
        <w:b w:val="1"/>
      </w:rPr>
      <w:fldChar w:fldCharType="begin"/>
    </w:r>
    <w:r>
      <w:rPr>
        <w:b w:val="1"/>
      </w:rPr>
      <w:instrText>PAGE  \* Arabic  \* MERGEFORMAT</w:instrText>
    </w:r>
    <w:r>
      <w:rPr>
        <w:b w:val="1"/>
      </w:rPr>
      <w:fldChar w:fldCharType="separate"/>
    </w:r>
    <w:r w:rsidR="00FA5EC1">
      <w:rPr>
        <w:rFonts w:ascii="Times New Roman" w:eastAsia="Times New Roman" w:hAnsi="Times New Roman" w:cs="Times New Roman"/>
        <w:b w:val="1"/>
        <w:noProof w:val="1"/>
        <w:sz w:val="24"/>
      </w:rPr>
      <w:t>-1</w:t>
    </w:r>
    <w:r>
      <w:rPr>
        <w:b w:val="1"/>
      </w:rPr>
      <w:fldChar w:fldCharType="end"/>
    </w:r>
    <w:r>
      <w:t xml:space="preserve"> sur </w:t>
    </w:r>
    <w:fldSimple w:instr="NUMPAGES  \* Arabic  \* MERGEFORMAT">
      <w:r w:rsidR="00FA5EC1" w:rsidRPr="00FA5EC1">
        <w:rPr>
          <w:rFonts w:ascii="Times New Roman" w:eastAsia="Times New Roman" w:hAnsi="Times New Roman" w:cs="Times New Roman"/>
          <w:b w:val="1"/>
          <w:noProof w:val="1"/>
          <w:sz w:val="24"/>
        </w:rPr>
        <w:t>2</w:t>
      </w:r>
    </w:fldSimple>
  </w:p>
</w:ftr>
</file>

<file path=word/footer3.xml><?xml version="1.0" encoding="utf-8"?>
<w:ftr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mc:Ignorable="w14 w15 w16se w16cid w16 w16cex w16sdtdh w16du wp14">
  <w:p w14:paraId="362DAD9A" w14:textId="77777777" w:rsidR="005F2FD6" w:rsidRDefault="005F2F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36073" w14:textId="77777777" w:rsidR="00A95ACD" w:rsidRDefault="00A95ACD" w:rsidP="004A4048">
      <w:r>
        <w:separator/>
      </w:r>
    </w:p>
  </w:footnote>
  <w:footnote w:type="continuationSeparator" w:id="0">
    <w:p w14:paraId="255F347D" w14:textId="77777777" w:rsidR="00A95ACD" w:rsidRDefault="00A95ACD" w:rsidP="004A4048">
      <w:r>
        <w:continuationSeparator/>
      </w:r>
    </w:p>
  </w:footnote>
</w:footnotes>
</file>

<file path=word/header1.xml><?xml version="1.0" encoding="utf-8"?>
<w:hdr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mc:Ignorable="w14 w15 w16se w16cid w16 w16cex w16sdtdh w16du wp14">
  <w:p w14:paraId="62B83029" w14:textId="77777777" w:rsidR="005F2FD6" w:rsidRDefault="005F2FD6">
    <w:pPr>
      <w:pStyle w:val="En-tte"/>
    </w:pPr>
  </w:p>
</w:hdr>
</file>

<file path=word/header2.xml><?xml version="1.0" encoding="utf-8"?>
<w:hdr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mc:Ignorable="w14 w15 w16se w16cid w16 w16cex w16sdtdh w16du wp14">
  <w:p w14:paraId="1299FF69" w14:textId="77777777" w:rsidR="005F2FD6" w:rsidRDefault="005F2FD6">
    <w:pPr>
      <w:pStyle w:val="En-tte"/>
    </w:pPr>
  </w:p>
</w:hdr>
</file>

<file path=word/header3.xml><?xml version="1.0" encoding="utf-8"?>
<w:hdr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mc:Ignorable="w14 w15 w16se w16cid w16 w16cex w16sdtdh w16du wp14">
  <w:p w14:paraId="734C172C" w14:textId="77777777" w:rsidR="005F2FD6" w:rsidRDefault="005F2FD6">
    <w:pPr>
      <w:pStyle w:val="En-tte"/>
    </w:pPr>
  </w:p>
</w:hdr>
</file>

<file path=word/numbering.xml><?xml version="1.0" encoding="utf-8"?>
<w:numbering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mc:Ignorable="w14 w15 w16se w16cid w16 w16cex w16sdtdh w16du wp14">
  <w:abstractNum w:abstractNumId="0">
    <w:nsid w:val="0E3E0C75"/>
    <w:multiLevelType w:val="hybridMultilevel"/>
    <w:tmpl w:val="C6E0F6AA"/>
    <w:lvl w:ilvl="0" w:tplc="CE88E272">
      <w:start w:val="1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50A88"/>
    <w:multiLevelType w:val="hybridMultilevel"/>
    <w:tmpl w:val="4F1C75E4"/>
    <w:lvl w:ilvl="0" w:tplc="9642FB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27870"/>
    <w:multiLevelType w:val="hybridMultilevel"/>
    <w:tmpl w:val="BCB61B12"/>
    <w:lvl w:ilvl="0" w:tplc="C2EC7CCA">
      <w:start w:val="13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E336313"/>
    <w:multiLevelType w:val="hybridMultilevel"/>
    <w:tmpl w:val="985A38CE"/>
    <w:lvl w:ilvl="0" w:tplc="A7FC0D24">
      <w:start w:val="1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sl="http://schemas.openxmlformats.org/schemaLibrary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AF2"/>
    <w:rsid w:val="0025358F"/>
    <w:rsid w:val="00313FA8"/>
    <w:rsid w:val="00324055"/>
    <w:rsid w:val="00383FF6"/>
    <w:rsid w:val="003D489F"/>
    <w:rsid w:val="004104D8"/>
    <w:rsid w:val="004A4048"/>
    <w:rsid w:val="00501DC7"/>
    <w:rsid w:val="00551014"/>
    <w:rsid w:val="00553D5A"/>
    <w:rsid w:val="005600AD"/>
    <w:rsid w:val="005974AF"/>
    <w:rsid w:val="005E1491"/>
    <w:rsid w:val="005F2FD6"/>
    <w:rsid w:val="00615B27"/>
    <w:rsid w:val="006765CA"/>
    <w:rsid w:val="00724E59"/>
    <w:rsid w:val="00785AF2"/>
    <w:rsid w:val="007D0751"/>
    <w:rsid w:val="007F3DAC"/>
    <w:rsid w:val="008C0C95"/>
    <w:rsid w:val="008F30C6"/>
    <w:rsid w:val="0096270C"/>
    <w:rsid w:val="009D0E6E"/>
    <w:rsid w:val="00A73667"/>
    <w:rsid w:val="00A87044"/>
    <w:rsid w:val="00A95ACD"/>
    <w:rsid w:val="00AA1FBB"/>
    <w:rsid w:val="00AD6F19"/>
    <w:rsid w:val="00B8637D"/>
    <w:rsid w:val="00BF442E"/>
    <w:rsid w:val="00C31713"/>
    <w:rsid w:val="00C65C98"/>
    <w:rsid w:val="00C94A1D"/>
    <w:rsid w:val="00D54A83"/>
    <w:rsid w:val="00D64E54"/>
    <w:rsid w:val="00D843AB"/>
    <w:rsid w:val="00D84C06"/>
    <w:rsid w:val="00DC16CC"/>
    <w:rsid w:val="00EC375F"/>
    <w:rsid w:val="00ED7AE3"/>
    <w:rsid w:val="00EE1DB4"/>
    <w:rsid w:val="00F80EB0"/>
    <w:rsid w:val="00FA5EC1"/>
    <w:rsid w:val="00FB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371CF3"/>
  <w15:docId w15:val="{F5E9A408-9667-47AB-8254-2D5333BDA0E5}"/>
</w:settings>
</file>

<file path=word/styles.xml><?xml version="1.0" encoding="utf-8"?>
<w:styles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r="http://schemas.openxmlformats.org/officeDocument/2006/relationships" xmlns:mc="http://schemas.openxmlformats.org/markup-compatibility/2006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A4048"/>
    <w:pPr>
      <w:tabs>
        <w:tab w:pos="4536" w:val="center"/>
        <w:tab w:pos="9072" w:val="right"/>
      </w:tabs>
    </w:pPr>
  </w:style>
  <w:style w:type="character" w:customStyle="1" w:styleId="En-tteCar">
    <w:name w:val="En-tête Car"/>
    <w:link w:val="En-tte"/>
    <w:rsid w:val="004A4048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4A4048"/>
    <w:pPr>
      <w:tabs>
        <w:tab w:pos="4536" w:val="center"/>
        <w:tab w:pos="9072" w:val="right"/>
      </w:tabs>
    </w:pPr>
  </w:style>
  <w:style w:type="character" w:customStyle="1" w:styleId="PieddepageCar">
    <w:name w:val="Pied de page Car"/>
    <w:link w:val="Pieddepage"/>
    <w:rsid w:val="004A4048"/>
    <w:rPr>
      <w:sz w:val="24"/>
      <w:szCs w:val="24"/>
      <w:lang w:eastAsia="fr-FR"/>
    </w:rPr>
  </w:style>
  <w:style w:type="paragraph" w:customStyle="1" w:styleId="Default">
    <w:name w:val="Default"/>
    <w:rsid w:val="00A87044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D7AE3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ED7AE3"/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.000000%">
              <a:schemeClr val="phClr">
                <a:tint val="50.000000%"/>
                <a:satMod val="300.000000%"/>
              </a:schemeClr>
            </a:gs>
            <a:gs pos="35.000000%">
              <a:schemeClr val="phClr">
                <a:tint val="37.000000%"/>
                <a:satMod val="300.000000%"/>
              </a:schemeClr>
            </a:gs>
            <a:gs pos="100.000000%">
              <a:schemeClr val="phClr">
                <a:tint val="15.000000%"/>
                <a:satMod val="350.000000%"/>
              </a:schemeClr>
            </a:gs>
          </a:gsLst>
          <a:lin ang="16200000" scaled="1"/>
        </a:gradFill>
        <a:gradFill rotWithShape="1">
          <a:gsLst>
            <a:gs pos="0.000000%">
              <a:schemeClr val="phClr">
                <a:shade val="51.000000%"/>
                <a:satMod val="130.000000%"/>
              </a:schemeClr>
            </a:gs>
            <a:gs pos="80.000000%">
              <a:schemeClr val="phClr">
                <a:shade val="93.000000%"/>
                <a:satMod val="130.000000%"/>
              </a:schemeClr>
            </a:gs>
            <a:gs pos="100.000000%">
              <a:schemeClr val="phClr">
                <a:shade val="94.000000%"/>
                <a:satMod val="135.00000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.000000%"/>
              <a:satMod val="105.000000%"/>
            </a:schemeClr>
          </a:solidFill>
          <a:prstDash/>
        </a:ln>
        <a:ln w="25400" cap="flat" cmpd="sng" algn="ctr">
          <a:solidFill>
            <a:schemeClr val="phClr"/>
          </a:solidFill>
          <a:prstDash/>
        </a:ln>
        <a:ln w="38100" cap="flat" cmpd="sng" algn="ctr">
          <a:solidFill>
            <a:schemeClr val="phClr"/>
          </a:solidFill>
          <a:prstDash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.000000%">
              <a:schemeClr val="phClr">
                <a:tint val="40.000000%"/>
                <a:satMod val="350.000000%"/>
              </a:schemeClr>
            </a:gs>
            <a:gs pos="40.000000%">
              <a:schemeClr val="phClr">
                <a:tint val="45.000000%"/>
                <a:shade val="99.000000%"/>
                <a:satMod val="350.000000%"/>
              </a:schemeClr>
            </a:gs>
            <a:gs pos="100.000000%">
              <a:schemeClr val="phClr">
                <a:shade val="20.000000%"/>
                <a:satMod val="255.000000%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.000000%">
              <a:schemeClr val="phClr">
                <a:tint val="80.000000%"/>
                <a:satMod val="300.000000%"/>
              </a:schemeClr>
            </a:gs>
            <a:gs pos="100.000000%">
              <a:schemeClr val="phClr">
                <a:shade val="30.000000%"/>
                <a:satMod val="200.000000%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20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APPENDICE 4</vt:lpstr>
    </vt:vector>
  </TitlesOfParts>
  <Company>HP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>APPENDICE 4</dc:title>
  <dc:creator>Bernard</dc:creator>
  <cp:lastModifiedBy>BRUNO SAS AUTO NOME</cp:lastModifiedBy>
  <cp:revision>9</cp:revision>
  <dcterms:created xsi:type="dcterms:W3CDTF">2022-03-21T09:09:00Z</dcterms:created>
  <dcterms:modified xsi:type="dcterms:W3CDTF">2025-03-07T11:00:41.448Z</dcterms:modified>
</cp:coreProperties>
</file>